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E9C6D" w14:textId="1BA90FFC" w:rsidR="00743F1E" w:rsidRDefault="00603470" w:rsidP="00603470">
      <w:pPr>
        <w:ind w:left="1980"/>
        <w:rPr>
          <w:rFonts w:ascii="Georgia" w:eastAsiaTheme="majorEastAsia" w:hAnsi="Georgia" w:cstheme="majorBidi"/>
          <w:color w:val="7030A0"/>
          <w:spacing w:val="-10"/>
          <w:kern w:val="28"/>
          <w:sz w:val="48"/>
          <w:szCs w:val="48"/>
        </w:rPr>
      </w:pPr>
      <w:r>
        <w:rPr>
          <w:noProof/>
        </w:rPr>
        <w:drawing>
          <wp:anchor distT="0" distB="0" distL="114300" distR="114300" simplePos="0" relativeHeight="251660288" behindDoc="0" locked="0" layoutInCell="1" allowOverlap="1" wp14:anchorId="52D538E3" wp14:editId="662341AA">
            <wp:simplePos x="0" y="0"/>
            <wp:positionH relativeFrom="column">
              <wp:posOffset>-238125</wp:posOffset>
            </wp:positionH>
            <wp:positionV relativeFrom="paragraph">
              <wp:posOffset>0</wp:posOffset>
            </wp:positionV>
            <wp:extent cx="1316355" cy="981075"/>
            <wp:effectExtent l="0" t="0" r="0" b="9525"/>
            <wp:wrapSquare wrapText="bothSides"/>
            <wp:docPr id="1" name="Picture 1" descr="Trinity H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inity HOPE"/>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r="71635"/>
                    <a:stretch/>
                  </pic:blipFill>
                  <pic:spPr bwMode="auto">
                    <a:xfrm>
                      <a:off x="0" y="0"/>
                      <a:ext cx="1316355" cy="981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t xml:space="preserve">                                                                                                                            </w:t>
      </w:r>
      <w:r w:rsidR="004D4545">
        <w:rPr>
          <w:noProof/>
        </w:rPr>
        <w:tab/>
      </w:r>
      <w:r w:rsidR="004D4545">
        <w:rPr>
          <w:noProof/>
        </w:rPr>
        <w:tab/>
      </w:r>
      <w:r w:rsidR="004D4545">
        <w:rPr>
          <w:noProof/>
        </w:rPr>
        <w:tab/>
      </w:r>
      <w:r w:rsidR="004D4545">
        <w:rPr>
          <w:noProof/>
        </w:rPr>
        <w:tab/>
        <w:t xml:space="preserve">  </w:t>
      </w:r>
      <w:r w:rsidR="00743F1E" w:rsidRPr="00EF4505">
        <w:rPr>
          <w:rFonts w:ascii="Georgia" w:eastAsiaTheme="majorEastAsia" w:hAnsi="Georgia" w:cstheme="majorBidi"/>
          <w:b/>
          <w:bCs/>
          <w:color w:val="7030A0"/>
          <w:spacing w:val="-10"/>
          <w:kern w:val="28"/>
          <w:sz w:val="56"/>
          <w:szCs w:val="56"/>
        </w:rPr>
        <w:t xml:space="preserve">Trinity HOPE </w:t>
      </w:r>
      <w:r w:rsidR="00584929">
        <w:rPr>
          <w:rFonts w:ascii="Georgia" w:eastAsiaTheme="majorEastAsia" w:hAnsi="Georgia" w:cstheme="majorBidi"/>
          <w:color w:val="7030A0"/>
          <w:spacing w:val="-10"/>
          <w:kern w:val="28"/>
          <w:sz w:val="56"/>
          <w:szCs w:val="56"/>
        </w:rPr>
        <w:t xml:space="preserve">                                            </w:t>
      </w:r>
      <w:r>
        <w:rPr>
          <w:rFonts w:ascii="Georgia" w:eastAsiaTheme="majorEastAsia" w:hAnsi="Georgia" w:cstheme="majorBidi"/>
          <w:color w:val="7030A0"/>
          <w:spacing w:val="-10"/>
          <w:kern w:val="28"/>
          <w:sz w:val="56"/>
          <w:szCs w:val="56"/>
        </w:rPr>
        <w:t xml:space="preserve">       </w:t>
      </w:r>
      <w:r w:rsidR="004D4545">
        <w:rPr>
          <w:rFonts w:ascii="Georgia" w:eastAsiaTheme="majorEastAsia" w:hAnsi="Georgia" w:cstheme="majorBidi"/>
          <w:color w:val="7030A0"/>
          <w:spacing w:val="-10"/>
          <w:kern w:val="28"/>
          <w:sz w:val="56"/>
          <w:szCs w:val="56"/>
        </w:rPr>
        <w:tab/>
        <w:t xml:space="preserve"> </w:t>
      </w:r>
      <w:r w:rsidR="00743F1E" w:rsidRPr="00EF4505">
        <w:rPr>
          <w:rFonts w:ascii="Georgia" w:eastAsiaTheme="majorEastAsia" w:hAnsi="Georgia" w:cstheme="majorBidi"/>
          <w:color w:val="7030A0"/>
          <w:spacing w:val="-10"/>
          <w:kern w:val="28"/>
          <w:sz w:val="48"/>
          <w:szCs w:val="48"/>
        </w:rPr>
        <w:t>Haitian Feeding Program</w:t>
      </w:r>
    </w:p>
    <w:p w14:paraId="39A633E3" w14:textId="3FD6E66D" w:rsidR="004D4545" w:rsidRPr="00EF4505" w:rsidRDefault="004D4545" w:rsidP="004D4545">
      <w:pPr>
        <w:ind w:left="1980"/>
        <w:rPr>
          <w:rFonts w:ascii="Georgia" w:eastAsiaTheme="majorEastAsia" w:hAnsi="Georgia" w:cstheme="majorBidi"/>
          <w:color w:val="7030A0"/>
          <w:spacing w:val="-10"/>
          <w:kern w:val="28"/>
          <w:sz w:val="48"/>
          <w:szCs w:val="48"/>
        </w:rPr>
      </w:pPr>
      <w:r>
        <w:rPr>
          <w:rFonts w:ascii="Georgia" w:eastAsiaTheme="majorEastAsia" w:hAnsi="Georgia" w:cstheme="majorBidi"/>
          <w:color w:val="7030A0"/>
          <w:spacing w:val="-10"/>
          <w:kern w:val="28"/>
          <w:sz w:val="48"/>
          <w:szCs w:val="48"/>
        </w:rPr>
        <w:tab/>
      </w:r>
      <w:r>
        <w:rPr>
          <w:rFonts w:ascii="Georgia" w:eastAsiaTheme="majorEastAsia" w:hAnsi="Georgia" w:cstheme="majorBidi"/>
          <w:color w:val="7030A0"/>
          <w:spacing w:val="-10"/>
          <w:kern w:val="28"/>
          <w:sz w:val="48"/>
          <w:szCs w:val="48"/>
        </w:rPr>
        <w:tab/>
      </w:r>
      <w:r>
        <w:rPr>
          <w:rFonts w:ascii="Georgia" w:eastAsiaTheme="majorEastAsia" w:hAnsi="Georgia" w:cstheme="majorBidi"/>
          <w:color w:val="7030A0"/>
          <w:spacing w:val="-10"/>
          <w:kern w:val="28"/>
          <w:sz w:val="48"/>
          <w:szCs w:val="48"/>
        </w:rPr>
        <w:tab/>
        <w:t xml:space="preserve">  $7,000</w:t>
      </w:r>
    </w:p>
    <w:p w14:paraId="13845CF8" w14:textId="343858B3" w:rsidR="00584929" w:rsidRDefault="00584929" w:rsidP="00743F1E">
      <w:pPr>
        <w:pBdr>
          <w:bottom w:val="single" w:sz="4" w:space="1" w:color="auto"/>
        </w:pBdr>
        <w:rPr>
          <w:rFonts w:ascii="Georgia" w:hAnsi="Georgia"/>
        </w:rPr>
      </w:pPr>
    </w:p>
    <w:p w14:paraId="5F41A214" w14:textId="1C3197FB" w:rsidR="00743F1E" w:rsidRDefault="004D4545" w:rsidP="00743F1E">
      <w:r w:rsidRPr="000B1172">
        <w:rPr>
          <w:noProof/>
        </w:rPr>
        <w:drawing>
          <wp:anchor distT="0" distB="0" distL="114300" distR="114300" simplePos="0" relativeHeight="251658240" behindDoc="0" locked="0" layoutInCell="1" allowOverlap="1" wp14:anchorId="71E4667B" wp14:editId="60D3E33D">
            <wp:simplePos x="0" y="0"/>
            <wp:positionH relativeFrom="margin">
              <wp:posOffset>-81887</wp:posOffset>
            </wp:positionH>
            <wp:positionV relativeFrom="paragraph">
              <wp:posOffset>301521</wp:posOffset>
            </wp:positionV>
            <wp:extent cx="2668905" cy="200152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68905" cy="2001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437CA3" w14:textId="35A02C8F" w:rsidR="004D4545" w:rsidRDefault="005275D5" w:rsidP="006A774C">
      <w:pPr>
        <w:rPr>
          <w:color w:val="000000" w:themeColor="text1"/>
          <w:sz w:val="36"/>
          <w:szCs w:val="36"/>
        </w:rPr>
      </w:pPr>
      <w:r w:rsidRPr="000B1172">
        <w:rPr>
          <w:noProof/>
        </w:rPr>
        <w:drawing>
          <wp:anchor distT="0" distB="0" distL="114300" distR="114300" simplePos="0" relativeHeight="251659264" behindDoc="0" locked="0" layoutInCell="1" allowOverlap="1" wp14:anchorId="2059CA65" wp14:editId="5CDA4283">
            <wp:simplePos x="0" y="0"/>
            <wp:positionH relativeFrom="margin">
              <wp:align>right</wp:align>
            </wp:positionH>
            <wp:positionV relativeFrom="paragraph">
              <wp:posOffset>9987</wp:posOffset>
            </wp:positionV>
            <wp:extent cx="2700020" cy="2025015"/>
            <wp:effectExtent l="0" t="0" r="508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00020" cy="2025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6714DD" w14:textId="77777777" w:rsidR="004D4545" w:rsidRDefault="004D4545" w:rsidP="006A774C">
      <w:pPr>
        <w:rPr>
          <w:color w:val="000000" w:themeColor="text1"/>
          <w:sz w:val="36"/>
          <w:szCs w:val="36"/>
        </w:rPr>
      </w:pPr>
    </w:p>
    <w:p w14:paraId="79C94601" w14:textId="77777777" w:rsidR="004D4545" w:rsidRDefault="004D4545" w:rsidP="006A774C">
      <w:pPr>
        <w:rPr>
          <w:color w:val="000000" w:themeColor="text1"/>
          <w:sz w:val="36"/>
          <w:szCs w:val="36"/>
        </w:rPr>
      </w:pPr>
    </w:p>
    <w:p w14:paraId="5351DB49" w14:textId="77777777" w:rsidR="004D4545" w:rsidRDefault="004D4545" w:rsidP="006A774C">
      <w:pPr>
        <w:rPr>
          <w:color w:val="000000" w:themeColor="text1"/>
          <w:sz w:val="36"/>
          <w:szCs w:val="36"/>
        </w:rPr>
      </w:pPr>
    </w:p>
    <w:p w14:paraId="3ACB834B" w14:textId="77777777" w:rsidR="004D4545" w:rsidRDefault="004D4545" w:rsidP="006A774C">
      <w:pPr>
        <w:rPr>
          <w:color w:val="000000" w:themeColor="text1"/>
          <w:sz w:val="36"/>
          <w:szCs w:val="36"/>
        </w:rPr>
      </w:pPr>
    </w:p>
    <w:p w14:paraId="2903DE79" w14:textId="77777777" w:rsidR="004D4545" w:rsidRDefault="004D4545" w:rsidP="006A774C">
      <w:pPr>
        <w:rPr>
          <w:color w:val="000000" w:themeColor="text1"/>
          <w:sz w:val="36"/>
          <w:szCs w:val="36"/>
        </w:rPr>
      </w:pPr>
    </w:p>
    <w:p w14:paraId="3D001EEA" w14:textId="77777777" w:rsidR="004D4545" w:rsidRDefault="004D4545" w:rsidP="006A774C">
      <w:pPr>
        <w:rPr>
          <w:color w:val="000000" w:themeColor="text1"/>
          <w:sz w:val="36"/>
          <w:szCs w:val="36"/>
        </w:rPr>
      </w:pPr>
    </w:p>
    <w:p w14:paraId="15A61F3C" w14:textId="1D722EA5" w:rsidR="004D4545" w:rsidRDefault="00584929" w:rsidP="006A774C">
      <w:pPr>
        <w:rPr>
          <w:color w:val="000000" w:themeColor="text1"/>
          <w:sz w:val="36"/>
          <w:szCs w:val="36"/>
        </w:rPr>
      </w:pPr>
      <w:r w:rsidRPr="004D4545">
        <w:rPr>
          <w:color w:val="000000" w:themeColor="text1"/>
          <w:sz w:val="36"/>
          <w:szCs w:val="36"/>
        </w:rPr>
        <w:t>Trinity/HOPE provides a vital feeding program to the Christian school ministry in Haiti. In 1998, 42 children were being fed in one of our Lutheran schools. Today this ministry feeds over 15,000 children daily in 86 schools. The Word of God</w:t>
      </w:r>
      <w:r w:rsidR="004D4545">
        <w:rPr>
          <w:color w:val="000000" w:themeColor="text1"/>
          <w:sz w:val="36"/>
          <w:szCs w:val="36"/>
        </w:rPr>
        <w:t xml:space="preserve"> </w:t>
      </w:r>
      <w:r w:rsidRPr="004D4545">
        <w:rPr>
          <w:color w:val="000000" w:themeColor="text1"/>
          <w:sz w:val="36"/>
          <w:szCs w:val="36"/>
        </w:rPr>
        <w:t xml:space="preserve">and the love of Christ is shared and taught in the classrooms. Voodooism, illiteracy, and poverty are being stopped. </w:t>
      </w:r>
    </w:p>
    <w:p w14:paraId="4A8C4720" w14:textId="2730690D" w:rsidR="00584929" w:rsidRPr="004D4545" w:rsidRDefault="00584929" w:rsidP="006A774C">
      <w:pPr>
        <w:rPr>
          <w:color w:val="000000" w:themeColor="text1"/>
          <w:sz w:val="36"/>
          <w:szCs w:val="36"/>
        </w:rPr>
      </w:pPr>
      <w:r w:rsidRPr="004D4545">
        <w:rPr>
          <w:color w:val="000000" w:themeColor="text1"/>
          <w:sz w:val="36"/>
          <w:szCs w:val="36"/>
        </w:rPr>
        <w:t xml:space="preserve">Funds </w:t>
      </w:r>
      <w:r w:rsidR="004D4545">
        <w:rPr>
          <w:color w:val="000000" w:themeColor="text1"/>
          <w:sz w:val="36"/>
          <w:szCs w:val="36"/>
        </w:rPr>
        <w:t xml:space="preserve">provided by the LWML Washington-Alaska grant </w:t>
      </w:r>
      <w:r w:rsidRPr="004D4545">
        <w:rPr>
          <w:color w:val="000000" w:themeColor="text1"/>
          <w:sz w:val="36"/>
          <w:szCs w:val="36"/>
        </w:rPr>
        <w:t>will be assigned to one school enabling children to have more energy and be receptive to the teachings in their classes</w:t>
      </w:r>
      <w:r w:rsidR="009374D4">
        <w:rPr>
          <w:color w:val="000000" w:themeColor="text1"/>
          <w:sz w:val="36"/>
          <w:szCs w:val="36"/>
        </w:rPr>
        <w:t>.</w:t>
      </w:r>
    </w:p>
    <w:p w14:paraId="0D1E425F" w14:textId="073ADB16" w:rsidR="00584929" w:rsidRDefault="00584929" w:rsidP="00743F1E">
      <w:pPr>
        <w:ind w:left="-180"/>
        <w:rPr>
          <w:rFonts w:ascii="Georgia" w:eastAsiaTheme="majorEastAsia" w:hAnsi="Georgia" w:cstheme="majorBidi"/>
          <w:color w:val="7030A0"/>
          <w:spacing w:val="-10"/>
          <w:kern w:val="28"/>
          <w:sz w:val="36"/>
          <w:szCs w:val="36"/>
        </w:rPr>
      </w:pPr>
    </w:p>
    <w:p w14:paraId="77F399C7" w14:textId="3E11C639" w:rsidR="009374D4" w:rsidRDefault="009374D4" w:rsidP="00743F1E">
      <w:pPr>
        <w:ind w:left="-180"/>
        <w:rPr>
          <w:rFonts w:ascii="Georgia" w:eastAsiaTheme="majorEastAsia" w:hAnsi="Georgia" w:cstheme="majorBidi"/>
          <w:color w:val="7030A0"/>
          <w:spacing w:val="-10"/>
          <w:kern w:val="28"/>
          <w:sz w:val="36"/>
          <w:szCs w:val="36"/>
        </w:rPr>
      </w:pPr>
    </w:p>
    <w:p w14:paraId="36FF2088" w14:textId="77777777" w:rsidR="009374D4" w:rsidRDefault="009374D4" w:rsidP="009374D4">
      <w:pPr>
        <w:ind w:left="-180"/>
        <w:jc w:val="center"/>
        <w:rPr>
          <w:rFonts w:ascii="Georgia" w:eastAsiaTheme="majorEastAsia" w:hAnsi="Georgia" w:cstheme="majorBidi"/>
          <w:color w:val="7030A0"/>
          <w:spacing w:val="-10"/>
          <w:kern w:val="28"/>
          <w:sz w:val="24"/>
          <w:szCs w:val="24"/>
        </w:rPr>
      </w:pPr>
    </w:p>
    <w:p w14:paraId="7B47C5DB" w14:textId="10C09051" w:rsidR="00584929" w:rsidRPr="005275D5" w:rsidRDefault="009374D4" w:rsidP="00EE3167">
      <w:pPr>
        <w:ind w:left="-180"/>
        <w:jc w:val="center"/>
        <w:rPr>
          <w:rFonts w:ascii="Georgia" w:hAnsi="Georgia"/>
          <w:color w:val="7030A0"/>
          <w:sz w:val="28"/>
          <w:szCs w:val="28"/>
        </w:rPr>
      </w:pPr>
      <w:r w:rsidRPr="005275D5">
        <w:rPr>
          <w:rFonts w:ascii="Georgia" w:eastAsiaTheme="majorEastAsia" w:hAnsi="Georgia" w:cstheme="majorBidi"/>
          <w:color w:val="7030A0"/>
          <w:spacing w:val="-10"/>
          <w:kern w:val="28"/>
          <w:sz w:val="28"/>
          <w:szCs w:val="28"/>
        </w:rPr>
        <w:t>2022-2024 Biennium – LWML Washington-Alaska District</w:t>
      </w:r>
    </w:p>
    <w:sectPr w:rsidR="00584929" w:rsidRPr="005275D5" w:rsidSect="009374D4">
      <w:pgSz w:w="12240" w:h="15840"/>
      <w:pgMar w:top="81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F1E"/>
    <w:rsid w:val="004D4545"/>
    <w:rsid w:val="005275D5"/>
    <w:rsid w:val="00584929"/>
    <w:rsid w:val="005D2BB6"/>
    <w:rsid w:val="00603470"/>
    <w:rsid w:val="006A774C"/>
    <w:rsid w:val="00743F1E"/>
    <w:rsid w:val="009374D4"/>
    <w:rsid w:val="00D80F7E"/>
    <w:rsid w:val="00EE3167"/>
    <w:rsid w:val="00EF4505"/>
    <w:rsid w:val="00F824C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92EC9"/>
  <w15:chartTrackingRefBased/>
  <w15:docId w15:val="{DAAA989C-F135-423D-B640-B068A943E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F1E"/>
  </w:style>
  <w:style w:type="paragraph" w:styleId="Heading1">
    <w:name w:val="heading 1"/>
    <w:basedOn w:val="Normal"/>
    <w:next w:val="Normal"/>
    <w:link w:val="Heading1Char"/>
    <w:uiPriority w:val="9"/>
    <w:qFormat/>
    <w:rsid w:val="00584929"/>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492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707</Characters>
  <Application>Microsoft Office Word</Application>
  <DocSecurity>0</DocSecurity>
  <Lines>5</Lines>
  <Paragraphs>1</Paragraphs>
  <ScaleCrop>false</ScaleCrop>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 Berger</dc:creator>
  <cp:keywords/>
  <dc:description/>
  <cp:lastModifiedBy>Web Berger</cp:lastModifiedBy>
  <cp:revision>2</cp:revision>
  <dcterms:created xsi:type="dcterms:W3CDTF">2022-08-16T16:04:00Z</dcterms:created>
  <dcterms:modified xsi:type="dcterms:W3CDTF">2022-08-16T16:04:00Z</dcterms:modified>
</cp:coreProperties>
</file>